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single" w:sz="12" w:space="0" w:color="24285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274"/>
      </w:tblGrid>
      <w:tr w:rsidR="00A31EF7" w:rsidRPr="0000004D" w14:paraId="18E99771" w14:textId="77777777" w:rsidTr="00A31EF7">
        <w:trPr>
          <w:trHeight w:val="2268"/>
        </w:trPr>
        <w:tc>
          <w:tcPr>
            <w:tcW w:w="3216" w:type="dxa"/>
          </w:tcPr>
          <w:p w14:paraId="4C18CD2F" w14:textId="77777777" w:rsidR="00A31EF7" w:rsidRPr="0000004D" w:rsidRDefault="00A31EF7" w:rsidP="00906DD3">
            <w:pPr>
              <w:rPr>
                <w:rFonts w:ascii="Calibri" w:hAnsi="Calibri"/>
                <w:sz w:val="28"/>
                <w:szCs w:val="28"/>
              </w:rPr>
            </w:pPr>
            <w:permStart w:id="735531504" w:edGrp="everyone"/>
            <w:permEnd w:id="735531504"/>
          </w:p>
          <w:p w14:paraId="6E84706B" w14:textId="77777777" w:rsidR="00A31EF7" w:rsidRPr="0000004D" w:rsidRDefault="00A31EF7" w:rsidP="00906D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004D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6B17C0E8" wp14:editId="09506CA9">
                  <wp:extent cx="1905000" cy="948304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42" cy="9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5E9E36AB" w14:textId="77777777" w:rsidR="00A31EF7" w:rsidRPr="0000004D" w:rsidRDefault="00A31EF7" w:rsidP="00A31E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  <w:t>CONCOURS EXTERNE SUR TITRES AVEC EPREUVES</w:t>
            </w:r>
          </w:p>
          <w:p w14:paraId="76A4231F" w14:textId="77777777" w:rsidR="00A31EF7" w:rsidRPr="0000004D" w:rsidRDefault="00A31EF7" w:rsidP="00A31E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  <w:t xml:space="preserve">D’ASSISTANT TERRITORIAL SOCIO-EDUCATIF </w:t>
            </w:r>
          </w:p>
          <w:p w14:paraId="11E456C6" w14:textId="77777777" w:rsidR="00A31EF7" w:rsidRPr="0000004D" w:rsidRDefault="00A31EF7" w:rsidP="00A31EF7">
            <w:pPr>
              <w:spacing w:after="0" w:line="240" w:lineRule="auto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 xml:space="preserve">Spécialités : </w:t>
            </w:r>
          </w:p>
          <w:p w14:paraId="7FE19CCD" w14:textId="77777777" w:rsidR="00A31EF7" w:rsidRPr="0000004D" w:rsidRDefault="00A31EF7" w:rsidP="00A31EF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>Educateur spécialisé</w:t>
            </w:r>
          </w:p>
          <w:p w14:paraId="0D49717E" w14:textId="77777777" w:rsidR="00A31EF7" w:rsidRPr="0000004D" w:rsidRDefault="00A31EF7" w:rsidP="00A31EF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>Conseiller en économie sociale et familiale</w:t>
            </w:r>
          </w:p>
          <w:p w14:paraId="55939C8E" w14:textId="77777777" w:rsidR="00A31EF7" w:rsidRPr="0000004D" w:rsidRDefault="00A31EF7" w:rsidP="00A31EF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60C170" w14:textId="6340CDFA" w:rsidR="00A31EF7" w:rsidRPr="00A31EF7" w:rsidRDefault="00A31EF7" w:rsidP="00A31E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>SESSION 2022</w:t>
            </w:r>
          </w:p>
        </w:tc>
      </w:tr>
    </w:tbl>
    <w:p w14:paraId="546394E7" w14:textId="77777777" w:rsidR="00A31EF7" w:rsidRDefault="00A31EF7" w:rsidP="00A31EF7">
      <w:pPr>
        <w:pStyle w:val="Paragraphedeliste"/>
        <w:ind w:left="0"/>
        <w:jc w:val="center"/>
      </w:pPr>
    </w:p>
    <w:p w14:paraId="0B544D5E" w14:textId="77777777" w:rsidR="00A31EF7" w:rsidRPr="00A31EF7" w:rsidRDefault="00A31EF7" w:rsidP="00A31EF7">
      <w:pPr>
        <w:pStyle w:val="Paragraphedeliste"/>
        <w:ind w:left="0"/>
        <w:jc w:val="center"/>
        <w:rPr>
          <w:rFonts w:cstheme="minorHAnsi"/>
          <w:b/>
          <w:sz w:val="32"/>
          <w:szCs w:val="32"/>
        </w:rPr>
      </w:pPr>
      <w:r w:rsidRPr="00A31EF7">
        <w:rPr>
          <w:rFonts w:cstheme="minorHAnsi"/>
          <w:b/>
          <w:sz w:val="32"/>
          <w:szCs w:val="32"/>
        </w:rPr>
        <w:t>Liste d’admission</w:t>
      </w:r>
    </w:p>
    <w:p w14:paraId="3C28D4C2" w14:textId="77777777" w:rsidR="00A31EF7" w:rsidRPr="00164E25" w:rsidRDefault="00A31EF7" w:rsidP="00A31EF7">
      <w:pPr>
        <w:pStyle w:val="Paragraphedeliste"/>
        <w:ind w:left="0"/>
        <w:jc w:val="center"/>
        <w:rPr>
          <w:rFonts w:cstheme="minorHAnsi"/>
          <w:bCs/>
        </w:rPr>
      </w:pPr>
      <w:r w:rsidRPr="00164E25">
        <w:rPr>
          <w:rFonts w:cstheme="minorHAnsi"/>
          <w:bCs/>
        </w:rPr>
        <w:t>(Etablie à l’issue du jury d’admissi</w:t>
      </w:r>
      <w:r>
        <w:rPr>
          <w:rFonts w:cstheme="minorHAnsi"/>
          <w:bCs/>
        </w:rPr>
        <w:t>on</w:t>
      </w:r>
      <w:r w:rsidRPr="00164E25">
        <w:rPr>
          <w:rFonts w:cstheme="minorHAnsi"/>
          <w:bCs/>
        </w:rPr>
        <w:t xml:space="preserve"> </w:t>
      </w:r>
      <w:r>
        <w:rPr>
          <w:rFonts w:cstheme="minorHAnsi"/>
          <w:bCs/>
        </w:rPr>
        <w:t>du 26 janvier 2023</w:t>
      </w:r>
      <w:r w:rsidRPr="00164E25">
        <w:rPr>
          <w:rFonts w:cstheme="minorHAnsi"/>
          <w:bCs/>
        </w:rPr>
        <w:t>)</w:t>
      </w:r>
    </w:p>
    <w:p w14:paraId="0576E681" w14:textId="77777777" w:rsidR="00A31EF7" w:rsidRPr="00570989" w:rsidRDefault="00A31EF7" w:rsidP="00A31EF7">
      <w:pPr>
        <w:pStyle w:val="Paragraphedeliste"/>
        <w:ind w:left="0"/>
        <w:jc w:val="center"/>
        <w:rPr>
          <w:rFonts w:cstheme="minorHAnsi"/>
          <w:b/>
        </w:rPr>
      </w:pPr>
    </w:p>
    <w:p w14:paraId="3D75960A" w14:textId="4F3EBFBA" w:rsidR="00A31EF7" w:rsidRDefault="00A31EF7" w:rsidP="00A31EF7">
      <w:pPr>
        <w:pStyle w:val="Paragraphedeliste"/>
        <w:ind w:left="0"/>
        <w:jc w:val="center"/>
        <w:rPr>
          <w:rFonts w:cstheme="minorHAnsi"/>
          <w:b/>
        </w:rPr>
      </w:pPr>
      <w:r w:rsidRPr="00570989">
        <w:rPr>
          <w:rFonts w:cstheme="minorHAnsi"/>
          <w:b/>
        </w:rPr>
        <w:t>Liste des candidats</w:t>
      </w:r>
      <w:r>
        <w:rPr>
          <w:rFonts w:cstheme="minorHAnsi"/>
          <w:b/>
        </w:rPr>
        <w:t xml:space="preserve"> </w:t>
      </w:r>
      <w:r w:rsidRPr="00570989">
        <w:rPr>
          <w:rFonts w:cstheme="minorHAnsi"/>
          <w:b/>
        </w:rPr>
        <w:t>par ordre alphabétique déclarés admis par le jury</w:t>
      </w:r>
      <w:r>
        <w:rPr>
          <w:rFonts w:cstheme="minorHAnsi"/>
          <w:b/>
        </w:rPr>
        <w:t> </w:t>
      </w:r>
    </w:p>
    <w:p w14:paraId="6309D9CB" w14:textId="77777777" w:rsidR="00A31EF7" w:rsidRPr="00570989" w:rsidRDefault="00A31EF7" w:rsidP="00A31EF7">
      <w:pPr>
        <w:pStyle w:val="Paragraphedeliste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Spécialité : Educateur spécialisé</w:t>
      </w:r>
    </w:p>
    <w:tbl>
      <w:tblPr>
        <w:tblW w:w="7655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2619"/>
        <w:gridCol w:w="3119"/>
      </w:tblGrid>
      <w:tr w:rsidR="00A31EF7" w:rsidRPr="00570989" w14:paraId="39556620" w14:textId="77777777" w:rsidTr="00D0735A">
        <w:trPr>
          <w:trHeight w:val="35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0E27D" w14:textId="77777777" w:rsidR="00A31EF7" w:rsidRPr="00570989" w:rsidRDefault="00A31EF7" w:rsidP="0090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709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Numéro de dossier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DAF40" w14:textId="77777777" w:rsidR="00A31EF7" w:rsidRPr="00570989" w:rsidRDefault="00A31EF7" w:rsidP="0090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709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28FBEC" w14:textId="77777777" w:rsidR="00A31EF7" w:rsidRPr="00570989" w:rsidRDefault="00A31EF7" w:rsidP="0090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709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PRENOM</w:t>
            </w:r>
          </w:p>
        </w:tc>
      </w:tr>
      <w:tr w:rsidR="002C1E79" w:rsidRPr="002C1E79" w14:paraId="1203AFD0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100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366C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BASTANES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BCF5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Guillaume</w:t>
            </w:r>
          </w:p>
        </w:tc>
      </w:tr>
      <w:tr w:rsidR="002C1E79" w:rsidRPr="002C1E79" w14:paraId="1ABCE65A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89DE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D22D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BATTEUX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01F5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Caroline</w:t>
            </w:r>
          </w:p>
        </w:tc>
      </w:tr>
      <w:tr w:rsidR="002C1E79" w:rsidRPr="002C1E79" w14:paraId="48704324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D612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6666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BRUNEAU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4C8B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Marion</w:t>
            </w:r>
          </w:p>
        </w:tc>
      </w:tr>
      <w:tr w:rsidR="002C1E79" w:rsidRPr="002C1E79" w14:paraId="7B58D57B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355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B2E4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CAREIL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CBD1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Arijana</w:t>
            </w:r>
          </w:p>
        </w:tc>
      </w:tr>
      <w:tr w:rsidR="002C1E79" w:rsidRPr="002C1E79" w14:paraId="36FEBBDA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D79B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4076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1BF6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COURCHINOUX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B796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Anne-Claire</w:t>
            </w:r>
          </w:p>
        </w:tc>
      </w:tr>
      <w:tr w:rsidR="002C1E79" w:rsidRPr="002C1E79" w14:paraId="5D8C0A27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32C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8C09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DELORME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3B8C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2C1E79">
              <w:rPr>
                <w:rFonts w:eastAsia="Times New Roman" w:cstheme="minorHAnsi"/>
                <w:color w:val="000000"/>
                <w:lang w:eastAsia="fr-FR"/>
              </w:rPr>
              <w:t>Sevrine</w:t>
            </w:r>
            <w:proofErr w:type="spellEnd"/>
          </w:p>
        </w:tc>
      </w:tr>
      <w:tr w:rsidR="002C1E79" w:rsidRPr="002C1E79" w14:paraId="0C83C6B9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5F05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3ADB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DEMARS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9697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Audrey</w:t>
            </w:r>
          </w:p>
        </w:tc>
      </w:tr>
      <w:tr w:rsidR="002C1E79" w:rsidRPr="002C1E79" w14:paraId="4B50D2E6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C99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4079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558F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DOLLEZ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2FD4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Mélanie</w:t>
            </w:r>
          </w:p>
        </w:tc>
      </w:tr>
      <w:tr w:rsidR="002C1E79" w:rsidRPr="002C1E79" w14:paraId="30BD6109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732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4354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4A9A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DONIZEAU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F672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Jean-Michel</w:t>
            </w:r>
          </w:p>
        </w:tc>
      </w:tr>
      <w:tr w:rsidR="002C1E79" w:rsidRPr="002C1E79" w14:paraId="4B768120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6624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650A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DUMAS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3B79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Anaïs</w:t>
            </w:r>
          </w:p>
        </w:tc>
      </w:tr>
      <w:tr w:rsidR="002C1E79" w:rsidRPr="002C1E79" w14:paraId="77B44734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7F3F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4678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FARCHAUD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0E02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Emilie</w:t>
            </w:r>
          </w:p>
        </w:tc>
      </w:tr>
      <w:tr w:rsidR="002C1E79" w:rsidRPr="002C1E79" w14:paraId="7EAF8E78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85FB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E433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FRIZON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2F3B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Stephane</w:t>
            </w:r>
          </w:p>
        </w:tc>
      </w:tr>
      <w:tr w:rsidR="002C1E79" w:rsidRPr="002C1E79" w14:paraId="6A6FAAE8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9FF5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5857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GINTRAC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CF61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Léa</w:t>
            </w:r>
          </w:p>
        </w:tc>
      </w:tr>
      <w:tr w:rsidR="002C1E79" w:rsidRPr="002C1E79" w14:paraId="4D4611CF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6B0F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040D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HALLUIN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4C40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Marion</w:t>
            </w:r>
          </w:p>
        </w:tc>
      </w:tr>
      <w:tr w:rsidR="002C1E79" w:rsidRPr="002C1E79" w14:paraId="5DBE3FB8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4E2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DE0C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HOEFSLOOT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31D3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Nicolas</w:t>
            </w:r>
          </w:p>
        </w:tc>
      </w:tr>
      <w:tr w:rsidR="002C1E79" w:rsidRPr="002C1E79" w14:paraId="76FFF526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6E67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493A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LABADESSE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E774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Gaelle</w:t>
            </w:r>
          </w:p>
        </w:tc>
      </w:tr>
      <w:tr w:rsidR="002C1E79" w:rsidRPr="002C1E79" w14:paraId="42A4A6AB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B2DC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4085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7CA8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LEPETIT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37F6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Aurélie</w:t>
            </w:r>
          </w:p>
        </w:tc>
      </w:tr>
      <w:tr w:rsidR="002C1E79" w:rsidRPr="002C1E79" w14:paraId="28DB9025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C0D8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E653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MARCHAND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DF69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Nadia</w:t>
            </w:r>
          </w:p>
        </w:tc>
      </w:tr>
      <w:tr w:rsidR="002C1E79" w:rsidRPr="002C1E79" w14:paraId="058652E5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9C7C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4343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E7A3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099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Rémy</w:t>
            </w:r>
          </w:p>
        </w:tc>
      </w:tr>
      <w:tr w:rsidR="002C1E79" w:rsidRPr="002C1E79" w14:paraId="6204AEC3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CF58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26A2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MESSERLI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C927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Cindy</w:t>
            </w:r>
          </w:p>
        </w:tc>
      </w:tr>
      <w:tr w:rsidR="002C1E79" w:rsidRPr="002C1E79" w14:paraId="43F2FAE4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679F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3778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NARBUTAS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E855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Manon</w:t>
            </w:r>
          </w:p>
        </w:tc>
      </w:tr>
      <w:tr w:rsidR="002C1E79" w:rsidRPr="002C1E79" w14:paraId="03C0CDDE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D9F6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AA1A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RICHÉ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8B53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Franck</w:t>
            </w:r>
          </w:p>
        </w:tc>
      </w:tr>
      <w:tr w:rsidR="002C1E79" w:rsidRPr="002C1E79" w14:paraId="5F2D470C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618B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C533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TAHRATI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F5BD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Tessadite</w:t>
            </w:r>
          </w:p>
        </w:tc>
      </w:tr>
      <w:tr w:rsidR="002C1E79" w:rsidRPr="002C1E79" w14:paraId="45C3D506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8D12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D317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TUCQ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F43E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Pierre</w:t>
            </w:r>
          </w:p>
        </w:tc>
      </w:tr>
      <w:tr w:rsidR="002C1E79" w:rsidRPr="002C1E79" w14:paraId="2D167AFC" w14:textId="77777777" w:rsidTr="00D0735A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339B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6E6A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VIALLE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BFAF" w14:textId="77777777" w:rsidR="002C1E79" w:rsidRPr="002C1E79" w:rsidRDefault="002C1E79" w:rsidP="002C1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C1E79">
              <w:rPr>
                <w:rFonts w:eastAsia="Times New Roman" w:cstheme="minorHAnsi"/>
                <w:color w:val="000000"/>
                <w:lang w:eastAsia="fr-FR"/>
              </w:rPr>
              <w:t>Maelle</w:t>
            </w:r>
          </w:p>
        </w:tc>
      </w:tr>
    </w:tbl>
    <w:p w14:paraId="33BAD967" w14:textId="77777777" w:rsidR="00A31EF7" w:rsidRDefault="00A31EF7" w:rsidP="00A31EF7">
      <w:pPr>
        <w:pStyle w:val="Paragraphedeliste"/>
        <w:ind w:left="0"/>
        <w:jc w:val="center"/>
      </w:pPr>
    </w:p>
    <w:p w14:paraId="22330695" w14:textId="77777777" w:rsidR="00A31EF7" w:rsidRDefault="00A31EF7" w:rsidP="00A31EF7">
      <w:pPr>
        <w:pStyle w:val="Paragraphedeliste"/>
        <w:tabs>
          <w:tab w:val="left" w:pos="6804"/>
        </w:tabs>
        <w:ind w:left="0"/>
        <w:jc w:val="center"/>
        <w:rPr>
          <w:b/>
          <w:bCs/>
        </w:rPr>
      </w:pPr>
      <w:r>
        <w:rPr>
          <w:b/>
          <w:bCs/>
        </w:rPr>
        <w:tab/>
      </w:r>
      <w:r w:rsidRPr="005D42B5">
        <w:rPr>
          <w:b/>
          <w:bCs/>
        </w:rPr>
        <w:t>TOTAL :</w:t>
      </w:r>
      <w:r>
        <w:rPr>
          <w:b/>
          <w:bCs/>
        </w:rPr>
        <w:t xml:space="preserve"> 25</w:t>
      </w:r>
    </w:p>
    <w:p w14:paraId="1A904485" w14:textId="07BE62F9" w:rsidR="00A31EF7" w:rsidRDefault="00A31EF7" w:rsidP="00A31EF7">
      <w:pPr>
        <w:pStyle w:val="Paragraphedeliste"/>
        <w:tabs>
          <w:tab w:val="left" w:pos="6804"/>
        </w:tabs>
        <w:ind w:left="0"/>
        <w:jc w:val="center"/>
        <w:rPr>
          <w:b/>
          <w:bCs/>
        </w:rPr>
      </w:pPr>
    </w:p>
    <w:p w14:paraId="2DE78E6D" w14:textId="77777777" w:rsidR="00D0735A" w:rsidRDefault="00D0735A" w:rsidP="00A31EF7">
      <w:pPr>
        <w:pStyle w:val="Paragraphedeliste"/>
        <w:tabs>
          <w:tab w:val="left" w:pos="6804"/>
        </w:tabs>
        <w:ind w:left="0"/>
        <w:jc w:val="center"/>
        <w:rPr>
          <w:b/>
          <w:bCs/>
        </w:rPr>
      </w:pPr>
    </w:p>
    <w:p w14:paraId="7A57D8A5" w14:textId="77777777" w:rsidR="002C1E79" w:rsidRDefault="002C1E79" w:rsidP="00A31EF7">
      <w:pPr>
        <w:pStyle w:val="Paragraphedeliste"/>
        <w:tabs>
          <w:tab w:val="left" w:pos="6804"/>
        </w:tabs>
        <w:ind w:left="0"/>
        <w:jc w:val="center"/>
        <w:rPr>
          <w:b/>
          <w:bCs/>
        </w:rPr>
      </w:pPr>
    </w:p>
    <w:p w14:paraId="0AE7DF39" w14:textId="77777777" w:rsidR="00B574AB" w:rsidRDefault="00B574AB" w:rsidP="00D0735A">
      <w:pPr>
        <w:pStyle w:val="Paragraphedeliste"/>
        <w:ind w:left="0"/>
        <w:jc w:val="center"/>
        <w:rPr>
          <w:rFonts w:cstheme="minorHAnsi"/>
          <w:b/>
          <w:sz w:val="32"/>
          <w:szCs w:val="32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single" w:sz="12" w:space="0" w:color="24285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274"/>
      </w:tblGrid>
      <w:tr w:rsidR="00B574AB" w:rsidRPr="0000004D" w14:paraId="0B6C5BE3" w14:textId="77777777" w:rsidTr="00D70075">
        <w:trPr>
          <w:trHeight w:val="2268"/>
        </w:trPr>
        <w:tc>
          <w:tcPr>
            <w:tcW w:w="3216" w:type="dxa"/>
          </w:tcPr>
          <w:p w14:paraId="062AC79F" w14:textId="77777777" w:rsidR="00B574AB" w:rsidRPr="0000004D" w:rsidRDefault="00B574AB" w:rsidP="00D70075">
            <w:pPr>
              <w:rPr>
                <w:rFonts w:ascii="Calibri" w:hAnsi="Calibri"/>
                <w:sz w:val="28"/>
                <w:szCs w:val="28"/>
              </w:rPr>
            </w:pPr>
          </w:p>
          <w:p w14:paraId="3238CC18" w14:textId="77777777" w:rsidR="00B574AB" w:rsidRPr="0000004D" w:rsidRDefault="00B574AB" w:rsidP="00D700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004D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570DDBB2" wp14:editId="49B21966">
                  <wp:extent cx="1905000" cy="948304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42" cy="9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47FA8A70" w14:textId="77777777" w:rsidR="00B574AB" w:rsidRPr="0000004D" w:rsidRDefault="00B574AB" w:rsidP="00D700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  <w:t>CONCOURS EXTERNE SUR TITRES AVEC EPREUVES</w:t>
            </w:r>
          </w:p>
          <w:p w14:paraId="719DBCBB" w14:textId="77777777" w:rsidR="00B574AB" w:rsidRPr="0000004D" w:rsidRDefault="00B574AB" w:rsidP="00D700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8"/>
                <w:szCs w:val="28"/>
              </w:rPr>
              <w:t xml:space="preserve">D’ASSISTANT TERRITORIAL SOCIO-EDUCATIF </w:t>
            </w:r>
          </w:p>
          <w:p w14:paraId="4B5E4E2A" w14:textId="77777777" w:rsidR="00B574AB" w:rsidRPr="0000004D" w:rsidRDefault="00B574AB" w:rsidP="00D70075">
            <w:pPr>
              <w:spacing w:after="0" w:line="240" w:lineRule="auto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 xml:space="preserve">Spécialités : </w:t>
            </w:r>
          </w:p>
          <w:p w14:paraId="7BE98163" w14:textId="77777777" w:rsidR="00B574AB" w:rsidRPr="0000004D" w:rsidRDefault="00B574AB" w:rsidP="00D700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>Educateur spécialisé</w:t>
            </w:r>
          </w:p>
          <w:p w14:paraId="4815B4E4" w14:textId="77777777" w:rsidR="00B574AB" w:rsidRPr="0000004D" w:rsidRDefault="00B574AB" w:rsidP="00D700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>Conseiller en économie sociale et familiale</w:t>
            </w:r>
          </w:p>
          <w:p w14:paraId="03C96779" w14:textId="77777777" w:rsidR="00B574AB" w:rsidRPr="0000004D" w:rsidRDefault="00B574AB" w:rsidP="00D7007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0933BDC" w14:textId="77777777" w:rsidR="00B574AB" w:rsidRPr="00A31EF7" w:rsidRDefault="00B574AB" w:rsidP="00D700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</w:pPr>
            <w:r w:rsidRPr="0000004D">
              <w:rPr>
                <w:rFonts w:ascii="Calibri" w:hAnsi="Calibri" w:cs="Calibri"/>
                <w:b/>
                <w:bCs/>
                <w:color w:val="242852"/>
                <w:sz w:val="24"/>
                <w:szCs w:val="24"/>
              </w:rPr>
              <w:t>SESSION 2022</w:t>
            </w:r>
          </w:p>
        </w:tc>
      </w:tr>
    </w:tbl>
    <w:p w14:paraId="3B9C03A2" w14:textId="77777777" w:rsidR="00B574AB" w:rsidRDefault="00B574AB" w:rsidP="00D0735A">
      <w:pPr>
        <w:pStyle w:val="Paragraphedeliste"/>
        <w:ind w:left="0"/>
        <w:jc w:val="center"/>
        <w:rPr>
          <w:rFonts w:cstheme="minorHAnsi"/>
          <w:b/>
          <w:sz w:val="32"/>
          <w:szCs w:val="32"/>
        </w:rPr>
      </w:pPr>
    </w:p>
    <w:p w14:paraId="6D12D2B8" w14:textId="77777777" w:rsidR="00B574AB" w:rsidRDefault="00B574AB" w:rsidP="00D0735A">
      <w:pPr>
        <w:pStyle w:val="Paragraphedeliste"/>
        <w:ind w:left="0"/>
        <w:jc w:val="center"/>
        <w:rPr>
          <w:rFonts w:cstheme="minorHAnsi"/>
          <w:b/>
          <w:sz w:val="32"/>
          <w:szCs w:val="32"/>
        </w:rPr>
      </w:pPr>
    </w:p>
    <w:p w14:paraId="3B9AB21D" w14:textId="5C34B50E" w:rsidR="00D0735A" w:rsidRPr="00A31EF7" w:rsidRDefault="00D0735A" w:rsidP="00D0735A">
      <w:pPr>
        <w:pStyle w:val="Paragraphedeliste"/>
        <w:ind w:left="0"/>
        <w:jc w:val="center"/>
        <w:rPr>
          <w:rFonts w:cstheme="minorHAnsi"/>
          <w:b/>
          <w:sz w:val="32"/>
          <w:szCs w:val="32"/>
        </w:rPr>
      </w:pPr>
      <w:r w:rsidRPr="00A31EF7">
        <w:rPr>
          <w:rFonts w:cstheme="minorHAnsi"/>
          <w:b/>
          <w:sz w:val="32"/>
          <w:szCs w:val="32"/>
        </w:rPr>
        <w:t>Liste d’admission</w:t>
      </w:r>
    </w:p>
    <w:p w14:paraId="38AFC97E" w14:textId="77777777" w:rsidR="00D0735A" w:rsidRPr="00164E25" w:rsidRDefault="00D0735A" w:rsidP="00D0735A">
      <w:pPr>
        <w:pStyle w:val="Paragraphedeliste"/>
        <w:ind w:left="0"/>
        <w:jc w:val="center"/>
        <w:rPr>
          <w:rFonts w:cstheme="minorHAnsi"/>
          <w:bCs/>
        </w:rPr>
      </w:pPr>
      <w:r w:rsidRPr="00164E25">
        <w:rPr>
          <w:rFonts w:cstheme="minorHAnsi"/>
          <w:bCs/>
        </w:rPr>
        <w:t>(Etablie à l’issue du jury d’admissi</w:t>
      </w:r>
      <w:r>
        <w:rPr>
          <w:rFonts w:cstheme="minorHAnsi"/>
          <w:bCs/>
        </w:rPr>
        <w:t>on</w:t>
      </w:r>
      <w:r w:rsidRPr="00164E25">
        <w:rPr>
          <w:rFonts w:cstheme="minorHAnsi"/>
          <w:bCs/>
        </w:rPr>
        <w:t xml:space="preserve"> </w:t>
      </w:r>
      <w:r>
        <w:rPr>
          <w:rFonts w:cstheme="minorHAnsi"/>
          <w:bCs/>
        </w:rPr>
        <w:t>du 26 janvier 2023</w:t>
      </w:r>
      <w:r w:rsidRPr="00164E25">
        <w:rPr>
          <w:rFonts w:cstheme="minorHAnsi"/>
          <w:bCs/>
        </w:rPr>
        <w:t>)</w:t>
      </w:r>
    </w:p>
    <w:p w14:paraId="74EED6AA" w14:textId="77777777" w:rsidR="00D0735A" w:rsidRDefault="00D0735A" w:rsidP="00A31EF7">
      <w:pPr>
        <w:pStyle w:val="Paragraphedeliste"/>
        <w:ind w:left="0"/>
        <w:jc w:val="center"/>
        <w:rPr>
          <w:rFonts w:cstheme="minorHAnsi"/>
          <w:b/>
        </w:rPr>
      </w:pPr>
    </w:p>
    <w:p w14:paraId="2BA1533F" w14:textId="22C183ED" w:rsidR="00A31EF7" w:rsidRDefault="00A31EF7" w:rsidP="00A31EF7">
      <w:pPr>
        <w:pStyle w:val="Paragraphedeliste"/>
        <w:ind w:left="0"/>
        <w:jc w:val="center"/>
        <w:rPr>
          <w:rFonts w:cstheme="minorHAnsi"/>
          <w:b/>
        </w:rPr>
      </w:pPr>
      <w:r w:rsidRPr="00570989">
        <w:rPr>
          <w:rFonts w:cstheme="minorHAnsi"/>
          <w:b/>
        </w:rPr>
        <w:t>Liste des candidats</w:t>
      </w:r>
      <w:r>
        <w:rPr>
          <w:rFonts w:cstheme="minorHAnsi"/>
          <w:b/>
        </w:rPr>
        <w:t xml:space="preserve"> </w:t>
      </w:r>
      <w:r w:rsidRPr="00570989">
        <w:rPr>
          <w:rFonts w:cstheme="minorHAnsi"/>
          <w:b/>
        </w:rPr>
        <w:t>par ordre alphabétique déclarés admis par le jury</w:t>
      </w:r>
      <w:r>
        <w:rPr>
          <w:rFonts w:cstheme="minorHAnsi"/>
          <w:b/>
        </w:rPr>
        <w:t> </w:t>
      </w:r>
    </w:p>
    <w:p w14:paraId="670362D0" w14:textId="77777777" w:rsidR="00A31EF7" w:rsidRPr="00570989" w:rsidRDefault="00A31EF7" w:rsidP="00A31EF7">
      <w:pPr>
        <w:pStyle w:val="Paragraphedeliste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Spécialité : Conseiller en économie sociale et familiale</w:t>
      </w:r>
    </w:p>
    <w:p w14:paraId="07F2B7FB" w14:textId="77777777" w:rsidR="00A31EF7" w:rsidRPr="005F0DF4" w:rsidRDefault="00A31EF7" w:rsidP="00A31EF7">
      <w:pPr>
        <w:pStyle w:val="Paragraphedeliste"/>
        <w:ind w:left="0"/>
        <w:rPr>
          <w:rFonts w:cstheme="minorHAnsi"/>
          <w:b/>
          <w:bCs/>
        </w:rPr>
      </w:pPr>
    </w:p>
    <w:tbl>
      <w:tblPr>
        <w:tblW w:w="7371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619"/>
        <w:gridCol w:w="3119"/>
      </w:tblGrid>
      <w:tr w:rsidR="00A31EF7" w:rsidRPr="00570989" w14:paraId="01FED3D3" w14:textId="77777777" w:rsidTr="00906DD3">
        <w:trPr>
          <w:trHeight w:val="60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8D9AD" w14:textId="77777777" w:rsidR="00A31EF7" w:rsidRPr="00570989" w:rsidRDefault="00A31EF7" w:rsidP="0090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709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Numéro de dossier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136BE1" w14:textId="77777777" w:rsidR="00A31EF7" w:rsidRPr="00570989" w:rsidRDefault="00A31EF7" w:rsidP="0090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709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1E931E" w14:textId="77777777" w:rsidR="00A31EF7" w:rsidRPr="00570989" w:rsidRDefault="00A31EF7" w:rsidP="0090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709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PRENOM</w:t>
            </w:r>
          </w:p>
        </w:tc>
      </w:tr>
      <w:tr w:rsidR="00D0735A" w:rsidRPr="00D0735A" w14:paraId="09CAEE4A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507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4255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62BE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ARTIGUEVIELLE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EB83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Laurie</w:t>
            </w:r>
          </w:p>
        </w:tc>
      </w:tr>
      <w:tr w:rsidR="00D0735A" w:rsidRPr="00D0735A" w14:paraId="6E11D549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3D5C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4195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E045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BERTHOUMEYRIE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757C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Manon</w:t>
            </w:r>
          </w:p>
        </w:tc>
      </w:tr>
      <w:tr w:rsidR="00D0735A" w:rsidRPr="00D0735A" w14:paraId="27993E12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370C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4268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A5FE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CHAMPEIL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EAEC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Gwenaëlle</w:t>
            </w:r>
          </w:p>
        </w:tc>
      </w:tr>
      <w:tr w:rsidR="00D0735A" w:rsidRPr="00D0735A" w14:paraId="6C28EED9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0651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4298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19BB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DELUCHE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FFA2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Mélanie</w:t>
            </w:r>
          </w:p>
        </w:tc>
      </w:tr>
      <w:tr w:rsidR="00D0735A" w:rsidRPr="00D0735A" w14:paraId="167277C9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48D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4208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00D0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GARAYTHON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14B0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Laura</w:t>
            </w:r>
          </w:p>
        </w:tc>
      </w:tr>
      <w:tr w:rsidR="00D0735A" w:rsidRPr="00D0735A" w14:paraId="3684C1A5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1750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4113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21DE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GOSSE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1844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Camille</w:t>
            </w:r>
          </w:p>
        </w:tc>
      </w:tr>
      <w:tr w:rsidR="00D0735A" w:rsidRPr="00D0735A" w14:paraId="5C52F6C0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A1B9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4176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F452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MOULIN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DDE2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Marie</w:t>
            </w:r>
          </w:p>
        </w:tc>
      </w:tr>
      <w:tr w:rsidR="00D0735A" w:rsidRPr="00D0735A" w14:paraId="0EA98038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00CF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4252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F5F7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NENOT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ECCE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Marie-Ange</w:t>
            </w:r>
          </w:p>
        </w:tc>
      </w:tr>
      <w:tr w:rsidR="00D0735A" w:rsidRPr="00D0735A" w14:paraId="677FB9C2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E9B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4327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94DE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POURTAU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EA35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Christelle</w:t>
            </w:r>
          </w:p>
        </w:tc>
      </w:tr>
      <w:tr w:rsidR="00D0735A" w:rsidRPr="00D0735A" w14:paraId="4C165A17" w14:textId="77777777" w:rsidTr="00D0735A">
        <w:trPr>
          <w:trHeight w:val="45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44C2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4181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94ED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TÊTE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28C2" w14:textId="77777777" w:rsidR="00D0735A" w:rsidRPr="00D0735A" w:rsidRDefault="00D0735A" w:rsidP="00D07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D0735A">
              <w:rPr>
                <w:rFonts w:eastAsia="Times New Roman" w:cstheme="minorHAnsi"/>
                <w:color w:val="000000"/>
                <w:lang w:eastAsia="fr-FR"/>
              </w:rPr>
              <w:t>Marilyne</w:t>
            </w:r>
          </w:p>
        </w:tc>
      </w:tr>
    </w:tbl>
    <w:p w14:paraId="364F1890" w14:textId="77777777" w:rsidR="00A31EF7" w:rsidRDefault="00A31EF7" w:rsidP="00A31EF7">
      <w:pPr>
        <w:pStyle w:val="Paragraphedeliste"/>
        <w:ind w:left="0"/>
        <w:jc w:val="center"/>
      </w:pPr>
    </w:p>
    <w:p w14:paraId="136E19CB" w14:textId="77777777" w:rsidR="00A31EF7" w:rsidRDefault="00A31EF7" w:rsidP="00A31EF7">
      <w:pPr>
        <w:pStyle w:val="Paragraphedeliste"/>
        <w:tabs>
          <w:tab w:val="left" w:pos="6804"/>
        </w:tabs>
        <w:ind w:left="0"/>
        <w:jc w:val="center"/>
        <w:rPr>
          <w:b/>
          <w:bCs/>
        </w:rPr>
      </w:pPr>
      <w:r>
        <w:rPr>
          <w:b/>
          <w:bCs/>
        </w:rPr>
        <w:tab/>
      </w:r>
      <w:r w:rsidRPr="005D42B5">
        <w:rPr>
          <w:b/>
          <w:bCs/>
        </w:rPr>
        <w:t>TOTAL :</w:t>
      </w:r>
      <w:r>
        <w:rPr>
          <w:b/>
          <w:bCs/>
        </w:rPr>
        <w:t xml:space="preserve"> 10</w:t>
      </w:r>
    </w:p>
    <w:p w14:paraId="01E02D2F" w14:textId="77777777" w:rsidR="00A31EF7" w:rsidRDefault="00A31EF7" w:rsidP="00A31EF7">
      <w:pPr>
        <w:pStyle w:val="Paragraphedeliste"/>
        <w:jc w:val="right"/>
        <w:rPr>
          <w:b/>
          <w:bCs/>
        </w:rPr>
      </w:pPr>
    </w:p>
    <w:p w14:paraId="10320C8A" w14:textId="77777777" w:rsidR="00A31EF7" w:rsidRPr="00EC400D" w:rsidRDefault="00A31EF7" w:rsidP="00A31EF7"/>
    <w:p w14:paraId="190FF544" w14:textId="77777777" w:rsidR="001546F7" w:rsidRDefault="001546F7"/>
    <w:sectPr w:rsidR="001546F7" w:rsidSect="00D0735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305"/>
    <w:multiLevelType w:val="hybridMultilevel"/>
    <w:tmpl w:val="117E4A58"/>
    <w:lvl w:ilvl="0" w:tplc="839C76C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29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wQJ2SazkZ+OVJkb1kFmMv5DwXV+x3MCDZKI5HBRusC8vZbvmuwutge8yZAbYsu43fGlyBoD75lGbq8aS6Axdg==" w:salt="8UQSzZNHnTta7kwC3eR5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F7"/>
    <w:rsid w:val="001546F7"/>
    <w:rsid w:val="002C1E79"/>
    <w:rsid w:val="005E1414"/>
    <w:rsid w:val="00A31EF7"/>
    <w:rsid w:val="00B574AB"/>
    <w:rsid w:val="00D0735A"/>
    <w:rsid w:val="00EB4B26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926F"/>
  <w15:chartTrackingRefBased/>
  <w15:docId w15:val="{A78807E3-A0A7-4C36-849D-CB4939E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EF7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E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EF7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GACONGNE</dc:creator>
  <cp:keywords/>
  <dc:description/>
  <cp:lastModifiedBy>Laëtitia GACONGNE</cp:lastModifiedBy>
  <cp:revision>4</cp:revision>
  <dcterms:created xsi:type="dcterms:W3CDTF">2023-01-26T11:06:00Z</dcterms:created>
  <dcterms:modified xsi:type="dcterms:W3CDTF">2023-01-26T11:10:00Z</dcterms:modified>
</cp:coreProperties>
</file>